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5" w:rsidRDefault="001E7545" w:rsidP="001E7545">
      <w:pPr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F077AF">
        <w:rPr>
          <w:rFonts w:ascii="黑体" w:eastAsia="黑体" w:hAnsi="黑体" w:hint="eastAsia"/>
          <w:b/>
          <w:sz w:val="32"/>
          <w:szCs w:val="32"/>
        </w:rPr>
        <w:t>3</w:t>
      </w:r>
    </w:p>
    <w:p w:rsidR="00F077AF" w:rsidRDefault="001E7545" w:rsidP="001E7545">
      <w:pPr>
        <w:spacing w:line="360" w:lineRule="auto"/>
        <w:jc w:val="center"/>
        <w:rPr>
          <w:rFonts w:ascii="方正小标宋简体" w:eastAsia="方正小标宋简体" w:hAnsi="黑体"/>
          <w:b/>
          <w:sz w:val="32"/>
          <w:szCs w:val="32"/>
        </w:rPr>
      </w:pPr>
      <w:r>
        <w:rPr>
          <w:rFonts w:ascii="方正小标宋简体" w:eastAsia="方正小标宋简体" w:hAnsi="黑体" w:hint="eastAsia"/>
          <w:b/>
          <w:sz w:val="32"/>
          <w:szCs w:val="32"/>
        </w:rPr>
        <w:t>广州市</w:t>
      </w:r>
      <w:r w:rsidR="00F077AF">
        <w:rPr>
          <w:rFonts w:ascii="方正小标宋简体" w:eastAsia="方正小标宋简体" w:hAnsi="黑体" w:hint="eastAsia"/>
          <w:b/>
          <w:sz w:val="32"/>
          <w:szCs w:val="32"/>
        </w:rPr>
        <w:t>科学技术</w:t>
      </w:r>
      <w:r w:rsidR="00F077AF">
        <w:rPr>
          <w:rFonts w:ascii="方正小标宋简体" w:eastAsia="方正小标宋简体" w:hAnsi="黑体"/>
          <w:b/>
          <w:sz w:val="32"/>
          <w:szCs w:val="32"/>
        </w:rPr>
        <w:t>局</w:t>
      </w:r>
      <w:r>
        <w:rPr>
          <w:rFonts w:ascii="方正小标宋简体" w:eastAsia="方正小标宋简体" w:hAnsi="黑体" w:hint="eastAsia"/>
          <w:b/>
          <w:sz w:val="32"/>
          <w:szCs w:val="32"/>
        </w:rPr>
        <w:t>直属事业单位</w:t>
      </w:r>
      <w:r w:rsidR="00F077AF">
        <w:rPr>
          <w:rFonts w:ascii="方正小标宋简体" w:eastAsia="方正小标宋简体" w:hAnsi="黑体" w:hint="eastAsia"/>
          <w:b/>
          <w:sz w:val="32"/>
          <w:szCs w:val="32"/>
        </w:rPr>
        <w:t>2019年</w:t>
      </w:r>
      <w:r w:rsidR="00F077AF">
        <w:rPr>
          <w:rFonts w:ascii="方正小标宋简体" w:eastAsia="方正小标宋简体" w:hAnsi="黑体"/>
          <w:b/>
          <w:sz w:val="32"/>
          <w:szCs w:val="32"/>
        </w:rPr>
        <w:t>第二次</w:t>
      </w:r>
      <w:r>
        <w:rPr>
          <w:rFonts w:ascii="方正小标宋简体" w:eastAsia="方正小标宋简体" w:hAnsi="黑体" w:hint="eastAsia"/>
          <w:b/>
          <w:sz w:val="32"/>
          <w:szCs w:val="32"/>
        </w:rPr>
        <w:t>公开招聘</w:t>
      </w:r>
    </w:p>
    <w:p w:rsidR="001E7545" w:rsidRDefault="001E7545" w:rsidP="001E7545">
      <w:pPr>
        <w:spacing w:line="360" w:lineRule="auto"/>
        <w:jc w:val="center"/>
        <w:rPr>
          <w:rFonts w:ascii="方正小标宋简体" w:eastAsia="方正小标宋简体" w:hAnsi="黑体"/>
          <w:b/>
          <w:sz w:val="32"/>
          <w:szCs w:val="32"/>
        </w:rPr>
      </w:pPr>
      <w:r>
        <w:rPr>
          <w:rFonts w:ascii="方正小标宋简体" w:eastAsia="方正小标宋简体" w:hAnsi="黑体" w:hint="eastAsia"/>
          <w:b/>
          <w:sz w:val="32"/>
          <w:szCs w:val="32"/>
        </w:rPr>
        <w:t>资格复审材料一览表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160"/>
      </w:tblGrid>
      <w:tr w:rsidR="00E703C7" w:rsidTr="00E703C7">
        <w:trPr>
          <w:jc w:val="center"/>
        </w:trPr>
        <w:tc>
          <w:tcPr>
            <w:tcW w:w="992" w:type="dxa"/>
            <w:vAlign w:val="center"/>
          </w:tcPr>
          <w:p w:rsidR="00E703C7" w:rsidRDefault="00E703C7" w:rsidP="00DC4F9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160" w:type="dxa"/>
          </w:tcPr>
          <w:p w:rsidR="00E703C7" w:rsidRDefault="00E703C7" w:rsidP="00DC4F98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材料名称</w:t>
            </w:r>
          </w:p>
        </w:tc>
      </w:tr>
      <w:tr w:rsidR="00E703C7" w:rsidTr="00E703C7">
        <w:trPr>
          <w:trHeight w:val="447"/>
          <w:jc w:val="center"/>
        </w:trPr>
        <w:tc>
          <w:tcPr>
            <w:tcW w:w="992" w:type="dxa"/>
            <w:vAlign w:val="center"/>
          </w:tcPr>
          <w:p w:rsidR="00E703C7" w:rsidRDefault="00E703C7" w:rsidP="00DC4F9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160" w:type="dxa"/>
          </w:tcPr>
          <w:p w:rsidR="00E703C7" w:rsidRDefault="00E703C7" w:rsidP="00DC4F98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报名系统自动生成的报名表</w:t>
            </w:r>
          </w:p>
        </w:tc>
      </w:tr>
      <w:tr w:rsidR="00E703C7" w:rsidTr="00E703C7">
        <w:trPr>
          <w:jc w:val="center"/>
        </w:trPr>
        <w:tc>
          <w:tcPr>
            <w:tcW w:w="992" w:type="dxa"/>
            <w:vAlign w:val="center"/>
          </w:tcPr>
          <w:p w:rsidR="00E703C7" w:rsidRDefault="00E703C7" w:rsidP="00DC4F9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160" w:type="dxa"/>
          </w:tcPr>
          <w:p w:rsidR="00E703C7" w:rsidRDefault="00E703C7" w:rsidP="00DC4F98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户口薄（首页及本人页</w:t>
            </w:r>
            <w:r>
              <w:rPr>
                <w:rFonts w:ascii="宋体" w:hAnsi="宋体" w:hint="eastAsia"/>
                <w:sz w:val="24"/>
              </w:rPr>
              <w:t>复印在同一页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E703C7" w:rsidTr="00E703C7">
        <w:trPr>
          <w:jc w:val="center"/>
        </w:trPr>
        <w:tc>
          <w:tcPr>
            <w:tcW w:w="992" w:type="dxa"/>
            <w:vAlign w:val="center"/>
          </w:tcPr>
          <w:p w:rsidR="00E703C7" w:rsidRDefault="00E703C7" w:rsidP="00DC4F9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160" w:type="dxa"/>
          </w:tcPr>
          <w:p w:rsidR="00E703C7" w:rsidRDefault="00E703C7" w:rsidP="00DC4F98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二代居民身份证</w:t>
            </w:r>
            <w:r>
              <w:rPr>
                <w:rFonts w:ascii="宋体" w:hAnsi="宋体" w:hint="eastAsia"/>
                <w:sz w:val="24"/>
              </w:rPr>
              <w:t>（正反面复印在同一页）</w:t>
            </w:r>
          </w:p>
        </w:tc>
      </w:tr>
      <w:tr w:rsidR="004A7A3B" w:rsidTr="00514CF2">
        <w:trPr>
          <w:jc w:val="center"/>
        </w:trPr>
        <w:tc>
          <w:tcPr>
            <w:tcW w:w="992" w:type="dxa"/>
            <w:vAlign w:val="center"/>
          </w:tcPr>
          <w:p w:rsidR="004A7A3B" w:rsidRPr="001E6F7B" w:rsidRDefault="004A7A3B" w:rsidP="00DC4F98">
            <w:pPr>
              <w:spacing w:line="5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4A7A3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160" w:type="dxa"/>
            <w:vAlign w:val="center"/>
          </w:tcPr>
          <w:p w:rsidR="004A7A3B" w:rsidRPr="001E6F7B" w:rsidRDefault="004A7A3B" w:rsidP="00DC4F98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高等教育各层次学历学位证书</w:t>
            </w:r>
            <w:r>
              <w:rPr>
                <w:rFonts w:ascii="宋体" w:hAnsi="宋体" w:hint="eastAsia"/>
                <w:sz w:val="24"/>
              </w:rPr>
              <w:t>：即大专、本科、硕士、博士等各阶段的毕业证、学位证</w:t>
            </w:r>
            <w:r w:rsidRPr="00F077AF">
              <w:rPr>
                <w:rFonts w:ascii="宋体" w:hAnsi="宋体" w:hint="eastAsia"/>
                <w:sz w:val="24"/>
              </w:rPr>
              <w:t>；20</w:t>
            </w:r>
            <w:r w:rsidRPr="00F077AF">
              <w:rPr>
                <w:rFonts w:ascii="宋体" w:hAnsi="宋体"/>
                <w:sz w:val="24"/>
              </w:rPr>
              <w:t>20</w:t>
            </w:r>
            <w:r w:rsidRPr="00F077AF">
              <w:rPr>
                <w:rFonts w:ascii="宋体" w:hAnsi="宋体" w:hint="eastAsia"/>
                <w:sz w:val="24"/>
              </w:rPr>
              <w:t>年应届毕业生须提供就业推荐表等相关材料。</w:t>
            </w:r>
          </w:p>
        </w:tc>
      </w:tr>
      <w:tr w:rsidR="004A7A3B" w:rsidTr="00514CF2">
        <w:trPr>
          <w:jc w:val="center"/>
        </w:trPr>
        <w:tc>
          <w:tcPr>
            <w:tcW w:w="992" w:type="dxa"/>
            <w:vAlign w:val="center"/>
          </w:tcPr>
          <w:p w:rsidR="004A7A3B" w:rsidRDefault="004A7A3B" w:rsidP="00DC4F9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160" w:type="dxa"/>
          </w:tcPr>
          <w:p w:rsidR="004A7A3B" w:rsidRDefault="004A7A3B" w:rsidP="00F077A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港澳学习、国外留学人员应提供教育部留学服务中心境外学历、学位认证函，在国（境）内就读取得国（境）外学历、学位的人员，需取得由国家教育部所属的相关机构出具的学历、学位认证函，其他机构出具的无效。</w:t>
            </w:r>
          </w:p>
        </w:tc>
      </w:tr>
      <w:tr w:rsidR="004A7A3B" w:rsidTr="00E703C7">
        <w:trPr>
          <w:jc w:val="center"/>
        </w:trPr>
        <w:tc>
          <w:tcPr>
            <w:tcW w:w="992" w:type="dxa"/>
            <w:vAlign w:val="center"/>
          </w:tcPr>
          <w:p w:rsidR="004A7A3B" w:rsidRDefault="004A7A3B" w:rsidP="005B41A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160" w:type="dxa"/>
          </w:tcPr>
          <w:p w:rsidR="004A7A3B" w:rsidRDefault="004A7A3B" w:rsidP="005B41AF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  <w:r>
              <w:rPr>
                <w:rFonts w:ascii="宋体" w:hAnsi="宋体"/>
                <w:sz w:val="24"/>
              </w:rPr>
              <w:t>证明材料（</w:t>
            </w:r>
            <w:r>
              <w:rPr>
                <w:rFonts w:ascii="宋体" w:hAnsi="宋体" w:hint="eastAsia"/>
                <w:sz w:val="24"/>
              </w:rPr>
              <w:t>聘用或</w:t>
            </w:r>
            <w:r w:rsidRPr="005B41AF">
              <w:rPr>
                <w:rFonts w:ascii="宋体" w:hAnsi="宋体" w:cs="宋体" w:hint="eastAsia"/>
                <w:kern w:val="0"/>
                <w:sz w:val="24"/>
              </w:rPr>
              <w:t>劳动合同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5B41AF">
              <w:rPr>
                <w:rFonts w:ascii="宋体" w:hAnsi="宋体" w:cs="宋体"/>
                <w:kern w:val="0"/>
                <w:sz w:val="24"/>
              </w:rPr>
              <w:t>社保缴纳凭证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4A7A3B" w:rsidTr="00E703C7">
        <w:trPr>
          <w:jc w:val="center"/>
        </w:trPr>
        <w:tc>
          <w:tcPr>
            <w:tcW w:w="992" w:type="dxa"/>
            <w:vAlign w:val="center"/>
          </w:tcPr>
          <w:p w:rsidR="004A7A3B" w:rsidRDefault="004A7A3B" w:rsidP="005B41A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160" w:type="dxa"/>
          </w:tcPr>
          <w:p w:rsidR="004A7A3B" w:rsidRDefault="004A7A3B" w:rsidP="001E6F7B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雅思/</w:t>
            </w:r>
            <w:r>
              <w:rPr>
                <w:rFonts w:ascii="宋体" w:hAnsi="宋体"/>
                <w:sz w:val="24"/>
              </w:rPr>
              <w:t>托福</w:t>
            </w:r>
            <w:r>
              <w:rPr>
                <w:rFonts w:ascii="宋体" w:hAnsi="宋体" w:hint="eastAsia"/>
                <w:sz w:val="24"/>
              </w:rPr>
              <w:t>成绩证明</w:t>
            </w:r>
            <w:r>
              <w:rPr>
                <w:rFonts w:ascii="宋体" w:hAnsi="宋体"/>
                <w:sz w:val="24"/>
              </w:rPr>
              <w:t>材料</w:t>
            </w:r>
            <w:r>
              <w:rPr>
                <w:rFonts w:ascii="宋体" w:hAnsi="宋体" w:hint="eastAsia"/>
                <w:sz w:val="24"/>
              </w:rPr>
              <w:t>（雅思或</w:t>
            </w:r>
            <w:r>
              <w:rPr>
                <w:rFonts w:ascii="宋体" w:hAnsi="宋体"/>
                <w:sz w:val="24"/>
              </w:rPr>
              <w:t>托福</w:t>
            </w:r>
            <w:r>
              <w:rPr>
                <w:rFonts w:ascii="宋体" w:hAnsi="宋体" w:hint="eastAsia"/>
                <w:sz w:val="24"/>
              </w:rPr>
              <w:t>证书）</w:t>
            </w:r>
          </w:p>
        </w:tc>
      </w:tr>
      <w:tr w:rsidR="004A7A3B" w:rsidTr="00E703C7">
        <w:trPr>
          <w:jc w:val="center"/>
        </w:trPr>
        <w:tc>
          <w:tcPr>
            <w:tcW w:w="992" w:type="dxa"/>
            <w:vAlign w:val="center"/>
          </w:tcPr>
          <w:p w:rsidR="004A7A3B" w:rsidRDefault="004A7A3B" w:rsidP="00E7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160" w:type="dxa"/>
          </w:tcPr>
          <w:p w:rsidR="004A7A3B" w:rsidRDefault="004A7A3B" w:rsidP="001E6F7B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专业技术资格证书</w:t>
            </w:r>
          </w:p>
        </w:tc>
      </w:tr>
      <w:tr w:rsidR="004A7A3B" w:rsidTr="00E703C7">
        <w:trPr>
          <w:jc w:val="center"/>
        </w:trPr>
        <w:tc>
          <w:tcPr>
            <w:tcW w:w="992" w:type="dxa"/>
            <w:vAlign w:val="center"/>
          </w:tcPr>
          <w:p w:rsidR="004A7A3B" w:rsidRDefault="004A7A3B" w:rsidP="00E7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160" w:type="dxa"/>
          </w:tcPr>
          <w:p w:rsidR="004A7A3B" w:rsidRDefault="004A7A3B" w:rsidP="00E703C7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</w:t>
            </w:r>
            <w:r>
              <w:rPr>
                <w:rFonts w:ascii="宋体" w:hAnsi="宋体"/>
                <w:sz w:val="24"/>
              </w:rPr>
              <w:t>证明</w:t>
            </w:r>
            <w:r>
              <w:rPr>
                <w:rFonts w:ascii="宋体" w:hAnsi="宋体" w:hint="eastAsia"/>
                <w:sz w:val="24"/>
              </w:rPr>
              <w:t>材料</w:t>
            </w:r>
            <w:r>
              <w:rPr>
                <w:rFonts w:ascii="宋体" w:hAnsi="宋体"/>
                <w:sz w:val="24"/>
              </w:rPr>
              <w:t>（</w:t>
            </w:r>
            <w:r w:rsidRPr="003959F9">
              <w:rPr>
                <w:rFonts w:ascii="宋体" w:hAnsi="宋体" w:hint="eastAsia"/>
                <w:sz w:val="24"/>
              </w:rPr>
              <w:t>论文原件，已被接收尚未见刊的需提供论文接收函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4A7A3B" w:rsidTr="00E703C7">
        <w:trPr>
          <w:jc w:val="center"/>
        </w:trPr>
        <w:tc>
          <w:tcPr>
            <w:tcW w:w="992" w:type="dxa"/>
            <w:vAlign w:val="center"/>
          </w:tcPr>
          <w:p w:rsidR="004A7A3B" w:rsidRDefault="004A7A3B" w:rsidP="00E7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160" w:type="dxa"/>
          </w:tcPr>
          <w:p w:rsidR="004A7A3B" w:rsidRDefault="004A7A3B" w:rsidP="00E703C7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研究证明材料</w:t>
            </w:r>
          </w:p>
        </w:tc>
      </w:tr>
      <w:tr w:rsidR="004A7A3B" w:rsidTr="00E703C7">
        <w:trPr>
          <w:jc w:val="center"/>
        </w:trPr>
        <w:tc>
          <w:tcPr>
            <w:tcW w:w="992" w:type="dxa"/>
            <w:vAlign w:val="center"/>
          </w:tcPr>
          <w:p w:rsidR="004A7A3B" w:rsidRDefault="004A7A3B" w:rsidP="00E703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8160" w:type="dxa"/>
          </w:tcPr>
          <w:p w:rsidR="004A7A3B" w:rsidRDefault="004A7A3B" w:rsidP="00E703C7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内容及能力证明材料</w:t>
            </w:r>
          </w:p>
        </w:tc>
      </w:tr>
    </w:tbl>
    <w:p w:rsidR="001E7545" w:rsidRDefault="001E7545" w:rsidP="001E7545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 w:rsidRPr="00E703C7">
        <w:rPr>
          <w:rFonts w:ascii="宋体" w:hAnsi="宋体" w:hint="eastAsia"/>
          <w:sz w:val="24"/>
        </w:rPr>
        <w:t>1.2</w:t>
      </w:r>
      <w:r>
        <w:rPr>
          <w:rFonts w:ascii="宋体" w:hAnsi="宋体" w:hint="eastAsia"/>
          <w:sz w:val="24"/>
        </w:rPr>
        <w:t>-</w:t>
      </w:r>
      <w:r w:rsidR="00E678CE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项材料须同时提供原件和复印件</w:t>
      </w:r>
      <w:r w:rsidR="00E678CE">
        <w:rPr>
          <w:rFonts w:ascii="宋体" w:hAnsi="宋体" w:hint="eastAsia"/>
          <w:sz w:val="24"/>
        </w:rPr>
        <w:t>（</w:t>
      </w:r>
      <w:r w:rsidR="00E678CE">
        <w:rPr>
          <w:rFonts w:ascii="宋体" w:hAnsi="宋体" w:hint="eastAsia"/>
          <w:sz w:val="24"/>
        </w:rPr>
        <w:t>聘用或</w:t>
      </w:r>
      <w:r w:rsidR="00E678CE" w:rsidRPr="005B41AF">
        <w:rPr>
          <w:rFonts w:ascii="宋体" w:hAnsi="宋体" w:cs="宋体" w:hint="eastAsia"/>
          <w:kern w:val="0"/>
          <w:sz w:val="24"/>
        </w:rPr>
        <w:t>劳动合同</w:t>
      </w:r>
      <w:r w:rsidR="00E678CE">
        <w:rPr>
          <w:rFonts w:ascii="宋体" w:hAnsi="宋体" w:cs="宋体" w:hint="eastAsia"/>
          <w:kern w:val="0"/>
          <w:sz w:val="24"/>
        </w:rPr>
        <w:t>可</w:t>
      </w:r>
      <w:r w:rsidR="00E678CE">
        <w:rPr>
          <w:rFonts w:ascii="宋体" w:hAnsi="宋体" w:cs="宋体"/>
          <w:kern w:val="0"/>
          <w:sz w:val="24"/>
        </w:rPr>
        <w:t>只提供复印件</w:t>
      </w:r>
      <w:r w:rsidR="00E678C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，审核后留复印件退回原件,所有材料均须同时提供A4规格复印件并按顺序排列；</w:t>
      </w:r>
      <w:bookmarkStart w:id="0" w:name="_GoBack"/>
      <w:bookmarkEnd w:id="0"/>
    </w:p>
    <w:p w:rsidR="001E7545" w:rsidRDefault="001E7545" w:rsidP="001E7545">
      <w:pPr>
        <w:spacing w:line="400" w:lineRule="exact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E703C7">
        <w:rPr>
          <w:rFonts w:ascii="宋体" w:hAnsi="宋体" w:hint="eastAsia"/>
          <w:sz w:val="24"/>
        </w:rPr>
        <w:t>以上</w:t>
      </w:r>
      <w:r w:rsidR="00E703C7">
        <w:rPr>
          <w:rFonts w:ascii="宋体" w:hAnsi="宋体"/>
          <w:sz w:val="24"/>
        </w:rPr>
        <w:t>材料需</w:t>
      </w:r>
      <w:r>
        <w:rPr>
          <w:rFonts w:ascii="宋体" w:hAnsi="宋体" w:hint="eastAsia"/>
          <w:sz w:val="24"/>
        </w:rPr>
        <w:t>在资格复审当天提供齐全，</w:t>
      </w:r>
      <w:r w:rsidR="00E703C7">
        <w:rPr>
          <w:rFonts w:ascii="宋体" w:hAnsi="宋体" w:hint="eastAsia"/>
          <w:sz w:val="24"/>
        </w:rPr>
        <w:t>过期提供</w:t>
      </w:r>
      <w:r w:rsidR="00E703C7">
        <w:rPr>
          <w:rFonts w:ascii="宋体" w:hAnsi="宋体"/>
          <w:sz w:val="24"/>
        </w:rPr>
        <w:t>视为无效</w:t>
      </w:r>
      <w:r>
        <w:rPr>
          <w:rFonts w:ascii="宋体" w:hAnsi="宋体" w:hint="eastAsia"/>
          <w:sz w:val="24"/>
        </w:rPr>
        <w:t>。</w:t>
      </w:r>
    </w:p>
    <w:p w:rsidR="001E7545" w:rsidRDefault="001E7545" w:rsidP="001E7545">
      <w:pPr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</w:p>
    <w:p w:rsidR="00F25EC8" w:rsidRPr="001E7545" w:rsidRDefault="00F25EC8"/>
    <w:sectPr w:rsidR="00F25EC8" w:rsidRPr="001E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D3" w:rsidRDefault="00F204D3" w:rsidP="001E7545">
      <w:r>
        <w:separator/>
      </w:r>
    </w:p>
  </w:endnote>
  <w:endnote w:type="continuationSeparator" w:id="0">
    <w:p w:rsidR="00F204D3" w:rsidRDefault="00F204D3" w:rsidP="001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D3" w:rsidRDefault="00F204D3" w:rsidP="001E7545">
      <w:r>
        <w:separator/>
      </w:r>
    </w:p>
  </w:footnote>
  <w:footnote w:type="continuationSeparator" w:id="0">
    <w:p w:rsidR="00F204D3" w:rsidRDefault="00F204D3" w:rsidP="001E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EC"/>
    <w:rsid w:val="00033B23"/>
    <w:rsid w:val="00104EEC"/>
    <w:rsid w:val="001E6F7B"/>
    <w:rsid w:val="001E7545"/>
    <w:rsid w:val="003959F9"/>
    <w:rsid w:val="004124EC"/>
    <w:rsid w:val="004A7A3B"/>
    <w:rsid w:val="005964F6"/>
    <w:rsid w:val="005B41AF"/>
    <w:rsid w:val="00872AB8"/>
    <w:rsid w:val="00AE01DC"/>
    <w:rsid w:val="00AF33AB"/>
    <w:rsid w:val="00B65997"/>
    <w:rsid w:val="00DE1D46"/>
    <w:rsid w:val="00E678CE"/>
    <w:rsid w:val="00E703C7"/>
    <w:rsid w:val="00F077AF"/>
    <w:rsid w:val="00F204D3"/>
    <w:rsid w:val="00F2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50878"/>
  <w15:docId w15:val="{18D75A23-AEF2-4840-A171-A89EC798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5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5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陈芷晴</dc:creator>
  <cp:keywords/>
  <dc:description/>
  <cp:lastModifiedBy>陈佳佳</cp:lastModifiedBy>
  <cp:revision>7</cp:revision>
  <dcterms:created xsi:type="dcterms:W3CDTF">2019-11-14T11:04:00Z</dcterms:created>
  <dcterms:modified xsi:type="dcterms:W3CDTF">2019-11-15T10:08:00Z</dcterms:modified>
</cp:coreProperties>
</file>